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0246" w14:textId="4721F1D5" w:rsidR="001E7FD9" w:rsidRPr="00767747" w:rsidRDefault="00935E7F">
      <w:pPr>
        <w:rPr>
          <w:rFonts w:ascii="Times New Roman" w:hAnsi="Times New Roman" w:cs="Times New Roman"/>
          <w:b/>
          <w:bCs/>
          <w:sz w:val="28"/>
          <w:szCs w:val="28"/>
          <w:u w:val="single"/>
        </w:rPr>
      </w:pPr>
      <w:r w:rsidRPr="00767747">
        <w:rPr>
          <w:rFonts w:ascii="Times New Roman" w:hAnsi="Times New Roman" w:cs="Times New Roman"/>
          <w:b/>
          <w:bCs/>
          <w:sz w:val="28"/>
          <w:szCs w:val="28"/>
          <w:u w:val="single"/>
        </w:rPr>
        <w:t>BPM Companies in India</w:t>
      </w:r>
      <w:r w:rsidR="006B683C" w:rsidRPr="00767747">
        <w:rPr>
          <w:rFonts w:ascii="Times New Roman" w:hAnsi="Times New Roman" w:cs="Times New Roman"/>
          <w:b/>
          <w:bCs/>
          <w:sz w:val="28"/>
          <w:szCs w:val="28"/>
          <w:u w:val="single"/>
        </w:rPr>
        <w:t xml:space="preserve"> – 6</w:t>
      </w:r>
      <w:r w:rsidR="006B683C" w:rsidRPr="00767747">
        <w:rPr>
          <w:rFonts w:ascii="Times New Roman" w:hAnsi="Times New Roman" w:cs="Times New Roman"/>
          <w:b/>
          <w:bCs/>
          <w:sz w:val="28"/>
          <w:szCs w:val="28"/>
          <w:u w:val="single"/>
          <w:vertAlign w:val="superscript"/>
        </w:rPr>
        <w:t>th</w:t>
      </w:r>
      <w:r w:rsidR="006B683C" w:rsidRPr="00767747">
        <w:rPr>
          <w:rFonts w:ascii="Times New Roman" w:hAnsi="Times New Roman" w:cs="Times New Roman"/>
          <w:b/>
          <w:bCs/>
          <w:sz w:val="28"/>
          <w:szCs w:val="28"/>
          <w:u w:val="single"/>
        </w:rPr>
        <w:t xml:space="preserve"> Feb,2021</w:t>
      </w:r>
    </w:p>
    <w:p w14:paraId="4F8DA064" w14:textId="77777777" w:rsidR="006B683C" w:rsidRPr="005D6E87" w:rsidRDefault="006B683C" w:rsidP="006B683C">
      <w:pPr>
        <w:pStyle w:val="NormalWeb"/>
        <w:shd w:val="clear" w:color="auto" w:fill="FFFFFF"/>
        <w:spacing w:before="0" w:beforeAutospacing="0" w:after="360" w:afterAutospacing="0"/>
        <w:jc w:val="both"/>
        <w:textAlignment w:val="baseline"/>
      </w:pPr>
      <w:r w:rsidRPr="005D6E87">
        <w:t xml:space="preserve">The concept of business process management (BPM) has been around for centuries, first being used during the industrial revolution. The dawn of computer technology brought the framework for business process management companies as we know it today, focusing on task efficiency, quality management, and continuous flow. However, </w:t>
      </w:r>
      <w:proofErr w:type="gramStart"/>
      <w:r w:rsidRPr="005D6E87">
        <w:t>it’s</w:t>
      </w:r>
      <w:proofErr w:type="gramEnd"/>
      <w:r w:rsidRPr="005D6E87">
        <w:t xml:space="preserve"> only been in recent years that we’ve seen the technology change into what we know it as today. With the ability to generate complex computer applications, companies have begun to understand the benefits of using BPM to change quickly and inexpensively. Today, these tools have evolved to become fully scalable, visual, mobile, and integral platforms providing organizations with process insight and control like </w:t>
      </w:r>
      <w:proofErr w:type="gramStart"/>
      <w:r w:rsidRPr="005D6E87">
        <w:t>never before</w:t>
      </w:r>
      <w:proofErr w:type="gramEnd"/>
      <w:r w:rsidRPr="005D6E87">
        <w:t>.</w:t>
      </w:r>
    </w:p>
    <w:p w14:paraId="27D3C83A" w14:textId="7C9963B3" w:rsidR="00935E7F" w:rsidRPr="00AC7229" w:rsidRDefault="00935E7F">
      <w:pPr>
        <w:rPr>
          <w:rFonts w:ascii="Times New Roman" w:hAnsi="Times New Roman" w:cs="Times New Roman"/>
          <w:sz w:val="24"/>
          <w:szCs w:val="24"/>
          <w:shd w:val="clear" w:color="auto" w:fill="FFFFFF"/>
        </w:rPr>
      </w:pPr>
      <w:r w:rsidRPr="00AC7229">
        <w:rPr>
          <w:rFonts w:ascii="Times New Roman" w:hAnsi="Times New Roman" w:cs="Times New Roman"/>
          <w:sz w:val="24"/>
          <w:szCs w:val="24"/>
          <w:shd w:val="clear" w:color="auto" w:fill="FFFFFF"/>
        </w:rPr>
        <w:t xml:space="preserve">Business process management (BPM) is how a company creates, edits, and analyzes the predictable processes that make up the core of its business. Each department in a company is responsible for taking some raw material or data and transforming it into something </w:t>
      </w:r>
      <w:proofErr w:type="gramStart"/>
      <w:r w:rsidRPr="00AC7229">
        <w:rPr>
          <w:rFonts w:ascii="Times New Roman" w:hAnsi="Times New Roman" w:cs="Times New Roman"/>
          <w:sz w:val="24"/>
          <w:szCs w:val="24"/>
          <w:shd w:val="clear" w:color="auto" w:fill="FFFFFF"/>
        </w:rPr>
        <w:t>else</w:t>
      </w:r>
      <w:proofErr w:type="gramEnd"/>
    </w:p>
    <w:p w14:paraId="50ABA44A" w14:textId="30595765" w:rsidR="00935E7F" w:rsidRPr="00AC7229" w:rsidRDefault="00935E7F">
      <w:pPr>
        <w:rPr>
          <w:rFonts w:ascii="Times New Roman" w:hAnsi="Times New Roman" w:cs="Times New Roman"/>
          <w:sz w:val="24"/>
          <w:szCs w:val="24"/>
          <w:shd w:val="clear" w:color="auto" w:fill="FFFFFF"/>
        </w:rPr>
      </w:pPr>
      <w:r w:rsidRPr="00AC7229">
        <w:rPr>
          <w:rFonts w:ascii="Times New Roman" w:hAnsi="Times New Roman" w:cs="Times New Roman"/>
          <w:sz w:val="24"/>
          <w:szCs w:val="24"/>
          <w:shd w:val="clear" w:color="auto" w:fill="FFFFFF"/>
        </w:rPr>
        <w:t>The IT-BPM industry in India accounts for 55% of the total global outsourcing market. In India, it accounts for more than 45% share, which is the largest, in total services export. The IT-BPM industry in India constitutes 8% of India's GDP. ... Indian IT &amp; BPM industry is expected to grow to USD 310 Bn by 202</w:t>
      </w:r>
      <w:r w:rsidRPr="00AC7229">
        <w:rPr>
          <w:rFonts w:ascii="Times New Roman" w:hAnsi="Times New Roman" w:cs="Times New Roman"/>
          <w:sz w:val="24"/>
          <w:szCs w:val="24"/>
          <w:shd w:val="clear" w:color="auto" w:fill="FFFFFF"/>
        </w:rPr>
        <w:t>5.</w:t>
      </w:r>
    </w:p>
    <w:p w14:paraId="6E7A7E0D" w14:textId="437F1770" w:rsidR="00A27062" w:rsidRPr="00AC7229" w:rsidRDefault="00A27062">
      <w:pPr>
        <w:rPr>
          <w:rFonts w:ascii="Times New Roman" w:hAnsi="Times New Roman" w:cs="Times New Roman"/>
          <w:sz w:val="24"/>
          <w:szCs w:val="24"/>
          <w:shd w:val="clear" w:color="auto" w:fill="FFFFFF"/>
        </w:rPr>
      </w:pPr>
      <w:r w:rsidRPr="00AC7229">
        <w:rPr>
          <w:rFonts w:ascii="Times New Roman" w:hAnsi="Times New Roman" w:cs="Times New Roman"/>
          <w:sz w:val="24"/>
          <w:szCs w:val="24"/>
          <w:shd w:val="clear" w:color="auto" w:fill="FFFFFF"/>
        </w:rPr>
        <w:t>A process is usually defined as a set of activities or tasks that are linked together based on conditions. ... Examples of processes that might be designed and improved using BPM software include: Employee onboarding. Expense reporting.</w:t>
      </w:r>
    </w:p>
    <w:p w14:paraId="045EE074" w14:textId="4F79071B" w:rsidR="00935E7F" w:rsidRPr="00AC7229" w:rsidRDefault="007274BE">
      <w:pPr>
        <w:rPr>
          <w:rFonts w:ascii="Times New Roman" w:hAnsi="Times New Roman" w:cs="Times New Roman"/>
          <w:sz w:val="24"/>
          <w:szCs w:val="24"/>
          <w:shd w:val="clear" w:color="auto" w:fill="FFFFFF"/>
        </w:rPr>
      </w:pPr>
      <w:r w:rsidRPr="00AC7229">
        <w:rPr>
          <w:rFonts w:ascii="Times New Roman" w:hAnsi="Times New Roman" w:cs="Times New Roman"/>
          <w:sz w:val="24"/>
          <w:szCs w:val="24"/>
          <w:shd w:val="clear" w:color="auto" w:fill="FFFFFF"/>
        </w:rPr>
        <w:t xml:space="preserve">If </w:t>
      </w:r>
      <w:proofErr w:type="gramStart"/>
      <w:r w:rsidRPr="00AC7229">
        <w:rPr>
          <w:rFonts w:ascii="Times New Roman" w:hAnsi="Times New Roman" w:cs="Times New Roman"/>
          <w:sz w:val="24"/>
          <w:szCs w:val="24"/>
          <w:shd w:val="clear" w:color="auto" w:fill="FFFFFF"/>
        </w:rPr>
        <w:t>you're</w:t>
      </w:r>
      <w:proofErr w:type="gramEnd"/>
      <w:r w:rsidRPr="00AC7229">
        <w:rPr>
          <w:rFonts w:ascii="Times New Roman" w:hAnsi="Times New Roman" w:cs="Times New Roman"/>
          <w:sz w:val="24"/>
          <w:szCs w:val="24"/>
          <w:shd w:val="clear" w:color="auto" w:fill="FFFFFF"/>
        </w:rPr>
        <w:t xml:space="preserve"> passionate about making a company the very best that it can be, you'll </w:t>
      </w:r>
      <w:r w:rsidR="0040761D">
        <w:rPr>
          <w:rFonts w:ascii="Times New Roman" w:hAnsi="Times New Roman" w:cs="Times New Roman"/>
          <w:sz w:val="24"/>
          <w:szCs w:val="24"/>
          <w:shd w:val="clear" w:color="auto" w:fill="FFFFFF"/>
        </w:rPr>
        <w:t xml:space="preserve">become </w:t>
      </w:r>
      <w:r w:rsidRPr="00AC7229">
        <w:rPr>
          <w:rFonts w:ascii="Times New Roman" w:hAnsi="Times New Roman" w:cs="Times New Roman"/>
          <w:sz w:val="24"/>
          <w:szCs w:val="24"/>
          <w:shd w:val="clear" w:color="auto" w:fill="FFFFFF"/>
        </w:rPr>
        <w:t xml:space="preserve">a natural business process management professional. The good news is that by reading this article, </w:t>
      </w:r>
      <w:proofErr w:type="gramStart"/>
      <w:r w:rsidRPr="00AC7229">
        <w:rPr>
          <w:rFonts w:ascii="Times New Roman" w:hAnsi="Times New Roman" w:cs="Times New Roman"/>
          <w:sz w:val="24"/>
          <w:szCs w:val="24"/>
          <w:shd w:val="clear" w:color="auto" w:fill="FFFFFF"/>
        </w:rPr>
        <w:t>you're</w:t>
      </w:r>
      <w:proofErr w:type="gramEnd"/>
      <w:r w:rsidRPr="00AC7229">
        <w:rPr>
          <w:rFonts w:ascii="Times New Roman" w:hAnsi="Times New Roman" w:cs="Times New Roman"/>
          <w:sz w:val="24"/>
          <w:szCs w:val="24"/>
          <w:shd w:val="clear" w:color="auto" w:fill="FFFFFF"/>
        </w:rPr>
        <w:t xml:space="preserve"> already on the right track. If the traits above describe you and your career goals, a BPM certificate program is an excellent fit.</w:t>
      </w:r>
    </w:p>
    <w:p w14:paraId="5C58860E" w14:textId="4E023D47" w:rsidR="004D599A" w:rsidRPr="004D599A" w:rsidRDefault="004D599A" w:rsidP="004D599A">
      <w:pPr>
        <w:spacing w:after="0" w:line="240" w:lineRule="auto"/>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 xml:space="preserve">BPM is considered the bridge between information technology (IT) and business because of its focus on and control over complex IT processes. </w:t>
      </w:r>
    </w:p>
    <w:p w14:paraId="055CEF3E" w14:textId="77777777" w:rsidR="004D599A" w:rsidRPr="00AC7229" w:rsidRDefault="004D599A" w:rsidP="004D599A">
      <w:pPr>
        <w:spacing w:after="0" w:line="240" w:lineRule="auto"/>
        <w:textAlignment w:val="baseline"/>
        <w:rPr>
          <w:rFonts w:ascii="Times New Roman" w:eastAsia="Times New Roman" w:hAnsi="Times New Roman" w:cs="Times New Roman"/>
          <w:sz w:val="24"/>
          <w:szCs w:val="24"/>
          <w:bdr w:val="none" w:sz="0" w:space="0" w:color="auto" w:frame="1"/>
        </w:rPr>
      </w:pPr>
    </w:p>
    <w:p w14:paraId="4B1BC0FE" w14:textId="682D4E9E" w:rsidR="004D599A" w:rsidRPr="004D599A" w:rsidRDefault="004D599A" w:rsidP="004D599A">
      <w:pPr>
        <w:spacing w:after="0" w:line="240" w:lineRule="auto"/>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The largest BPM segment is finance and accounting, which is expected to be surpassed by analytics in 20</w:t>
      </w:r>
      <w:r w:rsidR="009D1784">
        <w:rPr>
          <w:rFonts w:ascii="Times New Roman" w:eastAsia="Times New Roman" w:hAnsi="Times New Roman" w:cs="Times New Roman"/>
          <w:sz w:val="24"/>
          <w:szCs w:val="24"/>
          <w:bdr w:val="none" w:sz="0" w:space="0" w:color="auto" w:frame="1"/>
        </w:rPr>
        <w:t>2</w:t>
      </w:r>
      <w:r w:rsidRPr="004D599A">
        <w:rPr>
          <w:rFonts w:ascii="Times New Roman" w:eastAsia="Times New Roman" w:hAnsi="Times New Roman" w:cs="Times New Roman"/>
          <w:sz w:val="24"/>
          <w:szCs w:val="24"/>
          <w:bdr w:val="none" w:sz="0" w:space="0" w:color="auto" w:frame="1"/>
        </w:rPr>
        <w:t>1. The growth of the analytics category leads to increased outsourcing for BPM in retail, shipping and logistics, and consulting and professional service categories. Another leading BPM category is customer interface series. The healthcare category is growing due to American demand created or accelerated by Obamacare. Other segments in which Indian companies are prominent include help desk and incident management, change management, infrastructure management, bug and issue tracking, IT procurement and requisitions, project planning and budgeting, and IT audit and compliance. Business process as a service utilizes cloud technology to improve BPO. Mobility, social media, complex-event processing, and analytics comprise intelligent BPM, which seeks to combine traditional methods with modern data to better understand customer expectations and patterns.</w:t>
      </w:r>
    </w:p>
    <w:p w14:paraId="2E9CC041" w14:textId="77777777" w:rsidR="004C59D7" w:rsidRDefault="004C59D7" w:rsidP="004D599A">
      <w:pPr>
        <w:spacing w:after="0" w:line="240" w:lineRule="auto"/>
        <w:textAlignment w:val="baseline"/>
        <w:rPr>
          <w:rFonts w:ascii="Times New Roman" w:eastAsia="Times New Roman" w:hAnsi="Times New Roman" w:cs="Times New Roman"/>
          <w:sz w:val="24"/>
          <w:szCs w:val="24"/>
          <w:bdr w:val="none" w:sz="0" w:space="0" w:color="auto" w:frame="1"/>
        </w:rPr>
      </w:pPr>
    </w:p>
    <w:p w14:paraId="02C7BE6C" w14:textId="4E883A4E" w:rsidR="004D599A" w:rsidRPr="004D599A" w:rsidRDefault="004D599A" w:rsidP="004D599A">
      <w:pPr>
        <w:spacing w:after="0" w:line="240" w:lineRule="auto"/>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lastRenderedPageBreak/>
        <w:t>Domestic &amp; Foreign Companies</w:t>
      </w:r>
      <w:r w:rsidRPr="004D599A">
        <w:rPr>
          <w:rFonts w:ascii="Times New Roman" w:eastAsia="Times New Roman" w:hAnsi="Times New Roman" w:cs="Times New Roman"/>
          <w:sz w:val="24"/>
          <w:szCs w:val="24"/>
        </w:rPr>
        <w:br/>
      </w:r>
      <w:r w:rsidRPr="004D599A">
        <w:rPr>
          <w:rFonts w:ascii="Times New Roman" w:eastAsia="Times New Roman" w:hAnsi="Times New Roman" w:cs="Times New Roman"/>
          <w:sz w:val="24"/>
          <w:szCs w:val="24"/>
          <w:bdr w:val="none" w:sz="0" w:space="0" w:color="auto" w:frame="1"/>
        </w:rPr>
        <w:t>India has the world’s largest number of IT-BPM firms, more than 16,000. 80% of the IT-BPM revenue comes from 135 large and mid-sized companies.</w:t>
      </w:r>
    </w:p>
    <w:p w14:paraId="06FFB7BC" w14:textId="77777777" w:rsidR="008A57D0" w:rsidRDefault="008A57D0" w:rsidP="004D599A">
      <w:pPr>
        <w:spacing w:after="0" w:line="240" w:lineRule="auto"/>
        <w:textAlignment w:val="baseline"/>
        <w:rPr>
          <w:rFonts w:ascii="Times New Roman" w:eastAsia="Times New Roman" w:hAnsi="Times New Roman" w:cs="Times New Roman"/>
          <w:sz w:val="24"/>
          <w:szCs w:val="24"/>
          <w:bdr w:val="none" w:sz="0" w:space="0" w:color="auto" w:frame="1"/>
        </w:rPr>
      </w:pPr>
    </w:p>
    <w:p w14:paraId="43E0E929" w14:textId="703AD341" w:rsidR="004D599A" w:rsidRDefault="004D599A" w:rsidP="004D599A">
      <w:pPr>
        <w:spacing w:after="0" w:line="240" w:lineRule="auto"/>
        <w:textAlignment w:val="baseline"/>
        <w:rPr>
          <w:rFonts w:ascii="Times New Roman" w:eastAsia="Times New Roman" w:hAnsi="Times New Roman" w:cs="Times New Roman"/>
          <w:sz w:val="24"/>
          <w:szCs w:val="24"/>
          <w:bdr w:val="none" w:sz="0" w:space="0" w:color="auto" w:frame="1"/>
        </w:rPr>
      </w:pPr>
      <w:r w:rsidRPr="004D599A">
        <w:rPr>
          <w:rFonts w:ascii="Times New Roman" w:eastAsia="Times New Roman" w:hAnsi="Times New Roman" w:cs="Times New Roman"/>
          <w:sz w:val="24"/>
          <w:szCs w:val="24"/>
          <w:bdr w:val="none" w:sz="0" w:space="0" w:color="auto" w:frame="1"/>
        </w:rPr>
        <w:t>Top domestic BPM companies and their services include:</w:t>
      </w:r>
    </w:p>
    <w:p w14:paraId="1BC74C9E" w14:textId="77777777" w:rsidR="001701F4" w:rsidRPr="004D599A" w:rsidRDefault="001701F4" w:rsidP="004D599A">
      <w:pPr>
        <w:spacing w:after="0" w:line="240" w:lineRule="auto"/>
        <w:textAlignment w:val="baseline"/>
        <w:rPr>
          <w:rFonts w:ascii="Times New Roman" w:eastAsia="Times New Roman" w:hAnsi="Times New Roman" w:cs="Times New Roman"/>
          <w:sz w:val="24"/>
          <w:szCs w:val="24"/>
        </w:rPr>
      </w:pPr>
    </w:p>
    <w:p w14:paraId="265D9F04" w14:textId="17B1FB35" w:rsidR="004D599A" w:rsidRDefault="004D599A" w:rsidP="004D599A">
      <w:pPr>
        <w:numPr>
          <w:ilvl w:val="0"/>
          <w:numId w:val="1"/>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Genpact Ltd.</w:t>
      </w:r>
      <w:r w:rsidRPr="004D599A">
        <w:rPr>
          <w:rFonts w:ascii="Times New Roman" w:eastAsia="Times New Roman" w:hAnsi="Times New Roman" w:cs="Times New Roman"/>
          <w:sz w:val="24"/>
          <w:szCs w:val="24"/>
        </w:rPr>
        <w:t> – finance and accounting, human resources, procurement, legal, media, and IT infrastructure</w:t>
      </w:r>
      <w:r w:rsidR="001701F4">
        <w:rPr>
          <w:rFonts w:ascii="Times New Roman" w:eastAsia="Times New Roman" w:hAnsi="Times New Roman" w:cs="Times New Roman"/>
          <w:sz w:val="24"/>
          <w:szCs w:val="24"/>
        </w:rPr>
        <w:t>.</w:t>
      </w:r>
    </w:p>
    <w:p w14:paraId="21FEE989" w14:textId="77777777" w:rsidR="001701F4" w:rsidRPr="004D599A" w:rsidRDefault="001701F4" w:rsidP="001701F4">
      <w:pPr>
        <w:spacing w:after="0" w:line="240" w:lineRule="auto"/>
        <w:ind w:left="1095"/>
        <w:textAlignment w:val="baseline"/>
        <w:rPr>
          <w:rFonts w:ascii="Times New Roman" w:eastAsia="Times New Roman" w:hAnsi="Times New Roman" w:cs="Times New Roman"/>
          <w:sz w:val="24"/>
          <w:szCs w:val="24"/>
        </w:rPr>
      </w:pPr>
    </w:p>
    <w:p w14:paraId="4E4437BE" w14:textId="4FF6564B" w:rsidR="001701F4" w:rsidRDefault="004D599A" w:rsidP="007E448F">
      <w:pPr>
        <w:numPr>
          <w:ilvl w:val="0"/>
          <w:numId w:val="1"/>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Tata Consultancy Services Ltd.</w:t>
      </w:r>
      <w:r w:rsidRPr="004D599A">
        <w:rPr>
          <w:rFonts w:ascii="Times New Roman" w:eastAsia="Times New Roman" w:hAnsi="Times New Roman" w:cs="Times New Roman"/>
          <w:sz w:val="24"/>
          <w:szCs w:val="24"/>
        </w:rPr>
        <w:t> – finance and accounting, customer management, analytics, human resources, procurement, IT, cloud, and engineering</w:t>
      </w:r>
      <w:r w:rsidR="001701F4" w:rsidRPr="001701F4">
        <w:rPr>
          <w:rFonts w:ascii="Times New Roman" w:eastAsia="Times New Roman" w:hAnsi="Times New Roman" w:cs="Times New Roman"/>
          <w:sz w:val="24"/>
          <w:szCs w:val="24"/>
        </w:rPr>
        <w:t>.</w:t>
      </w:r>
    </w:p>
    <w:p w14:paraId="588C02DC" w14:textId="77777777" w:rsidR="001701F4" w:rsidRDefault="001701F4" w:rsidP="001701F4">
      <w:pPr>
        <w:pStyle w:val="ListParagraph"/>
        <w:rPr>
          <w:rFonts w:ascii="Times New Roman" w:eastAsia="Times New Roman" w:hAnsi="Times New Roman" w:cs="Times New Roman"/>
          <w:sz w:val="24"/>
          <w:szCs w:val="24"/>
        </w:rPr>
      </w:pPr>
    </w:p>
    <w:p w14:paraId="4C9E50AB" w14:textId="289E70A0" w:rsidR="004D599A" w:rsidRDefault="004D599A" w:rsidP="004D599A">
      <w:pPr>
        <w:numPr>
          <w:ilvl w:val="0"/>
          <w:numId w:val="1"/>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Wipro BPO</w:t>
      </w:r>
      <w:r w:rsidRPr="004D599A">
        <w:rPr>
          <w:rFonts w:ascii="Times New Roman" w:eastAsia="Times New Roman" w:hAnsi="Times New Roman" w:cs="Times New Roman"/>
          <w:sz w:val="24"/>
          <w:szCs w:val="24"/>
        </w:rPr>
        <w:t> – human resources, procurement, order management, knowledge processing, finance and accounting, technical and research/analytical services, and customer relationship management</w:t>
      </w:r>
      <w:r w:rsidR="001701F4">
        <w:rPr>
          <w:rFonts w:ascii="Times New Roman" w:eastAsia="Times New Roman" w:hAnsi="Times New Roman" w:cs="Times New Roman"/>
          <w:sz w:val="24"/>
          <w:szCs w:val="24"/>
        </w:rPr>
        <w:t>.</w:t>
      </w:r>
    </w:p>
    <w:p w14:paraId="5B621341" w14:textId="77777777" w:rsidR="001701F4" w:rsidRDefault="001701F4" w:rsidP="001701F4">
      <w:pPr>
        <w:pStyle w:val="ListParagraph"/>
        <w:rPr>
          <w:rFonts w:ascii="Times New Roman" w:eastAsia="Times New Roman" w:hAnsi="Times New Roman" w:cs="Times New Roman"/>
          <w:sz w:val="24"/>
          <w:szCs w:val="24"/>
        </w:rPr>
      </w:pPr>
    </w:p>
    <w:p w14:paraId="70898E01" w14:textId="25B02CAE" w:rsidR="004D599A" w:rsidRDefault="004D599A" w:rsidP="004D599A">
      <w:pPr>
        <w:numPr>
          <w:ilvl w:val="0"/>
          <w:numId w:val="1"/>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Infosys BPO</w:t>
      </w:r>
      <w:r w:rsidRPr="004D599A">
        <w:rPr>
          <w:rFonts w:ascii="Times New Roman" w:eastAsia="Times New Roman" w:hAnsi="Times New Roman" w:cs="Times New Roman"/>
          <w:sz w:val="24"/>
          <w:szCs w:val="24"/>
        </w:rPr>
        <w:t> – IT platforms, customer relationship management, finance and accounting, human resources, legal processing, sales, and procurement services</w:t>
      </w:r>
      <w:r w:rsidR="001701F4">
        <w:rPr>
          <w:rFonts w:ascii="Times New Roman" w:eastAsia="Times New Roman" w:hAnsi="Times New Roman" w:cs="Times New Roman"/>
          <w:sz w:val="24"/>
          <w:szCs w:val="24"/>
        </w:rPr>
        <w:t>.</w:t>
      </w:r>
    </w:p>
    <w:p w14:paraId="384CAAA2" w14:textId="77777777" w:rsidR="001701F4" w:rsidRDefault="001701F4" w:rsidP="001701F4">
      <w:pPr>
        <w:pStyle w:val="ListParagraph"/>
        <w:rPr>
          <w:rFonts w:ascii="Times New Roman" w:eastAsia="Times New Roman" w:hAnsi="Times New Roman" w:cs="Times New Roman"/>
          <w:sz w:val="24"/>
          <w:szCs w:val="24"/>
        </w:rPr>
      </w:pPr>
    </w:p>
    <w:p w14:paraId="6819AD0E" w14:textId="455DF824" w:rsidR="004D599A" w:rsidRDefault="004D599A" w:rsidP="004D599A">
      <w:pPr>
        <w:numPr>
          <w:ilvl w:val="0"/>
          <w:numId w:val="1"/>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Aegis Ltd.</w:t>
      </w:r>
      <w:r w:rsidRPr="004D599A">
        <w:rPr>
          <w:rFonts w:ascii="Times New Roman" w:eastAsia="Times New Roman" w:hAnsi="Times New Roman" w:cs="Times New Roman"/>
          <w:sz w:val="24"/>
          <w:szCs w:val="24"/>
        </w:rPr>
        <w:t xml:space="preserve"> – a branch of Mumbai-based Essar Group; finance and accounting, human resources, spend management, customer relationship management, and </w:t>
      </w:r>
      <w:r w:rsidR="001701F4" w:rsidRPr="004D599A">
        <w:rPr>
          <w:rFonts w:ascii="Times New Roman" w:eastAsia="Times New Roman" w:hAnsi="Times New Roman" w:cs="Times New Roman"/>
          <w:sz w:val="24"/>
          <w:szCs w:val="24"/>
        </w:rPr>
        <w:t>engineering.</w:t>
      </w:r>
    </w:p>
    <w:p w14:paraId="059C3EC5" w14:textId="77777777" w:rsidR="001701F4" w:rsidRDefault="001701F4" w:rsidP="001701F4">
      <w:pPr>
        <w:pStyle w:val="ListParagraph"/>
        <w:rPr>
          <w:rFonts w:ascii="Times New Roman" w:eastAsia="Times New Roman" w:hAnsi="Times New Roman" w:cs="Times New Roman"/>
          <w:sz w:val="24"/>
          <w:szCs w:val="24"/>
        </w:rPr>
      </w:pPr>
    </w:p>
    <w:p w14:paraId="3C10D31E" w14:textId="77777777" w:rsidR="004D599A" w:rsidRPr="004D599A" w:rsidRDefault="004D599A" w:rsidP="004D599A">
      <w:pPr>
        <w:numPr>
          <w:ilvl w:val="0"/>
          <w:numId w:val="1"/>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WNS Global Services (P) Ltd.</w:t>
      </w:r>
      <w:r w:rsidRPr="004D599A">
        <w:rPr>
          <w:rFonts w:ascii="Times New Roman" w:eastAsia="Times New Roman" w:hAnsi="Times New Roman" w:cs="Times New Roman"/>
          <w:sz w:val="24"/>
          <w:szCs w:val="24"/>
        </w:rPr>
        <w:t xml:space="preserve"> – customer relationship management, </w:t>
      </w:r>
      <w:proofErr w:type="gramStart"/>
      <w:r w:rsidRPr="004D599A">
        <w:rPr>
          <w:rFonts w:ascii="Times New Roman" w:eastAsia="Times New Roman" w:hAnsi="Times New Roman" w:cs="Times New Roman"/>
          <w:sz w:val="24"/>
          <w:szCs w:val="24"/>
        </w:rPr>
        <w:t>finance</w:t>
      </w:r>
      <w:proofErr w:type="gramEnd"/>
      <w:r w:rsidRPr="004D599A">
        <w:rPr>
          <w:rFonts w:ascii="Times New Roman" w:eastAsia="Times New Roman" w:hAnsi="Times New Roman" w:cs="Times New Roman"/>
          <w:sz w:val="24"/>
          <w:szCs w:val="24"/>
        </w:rPr>
        <w:t xml:space="preserve"> and accounting, legal, procurement, analytics, risk management, and transformation services</w:t>
      </w:r>
    </w:p>
    <w:p w14:paraId="1AF0A9B5" w14:textId="77777777" w:rsidR="004D599A" w:rsidRPr="00AC7229" w:rsidRDefault="004D599A" w:rsidP="004D599A">
      <w:pPr>
        <w:spacing w:after="0" w:line="240" w:lineRule="auto"/>
        <w:textAlignment w:val="baseline"/>
        <w:rPr>
          <w:rFonts w:ascii="Times New Roman" w:eastAsia="Times New Roman" w:hAnsi="Times New Roman" w:cs="Times New Roman"/>
          <w:sz w:val="24"/>
          <w:szCs w:val="24"/>
          <w:bdr w:val="none" w:sz="0" w:space="0" w:color="auto" w:frame="1"/>
        </w:rPr>
      </w:pPr>
    </w:p>
    <w:p w14:paraId="6C80085A" w14:textId="5620C363" w:rsidR="004D599A" w:rsidRDefault="004D599A" w:rsidP="004D599A">
      <w:pPr>
        <w:spacing w:after="0" w:line="240" w:lineRule="auto"/>
        <w:textAlignment w:val="baseline"/>
        <w:rPr>
          <w:rFonts w:ascii="Times New Roman" w:eastAsia="Times New Roman" w:hAnsi="Times New Roman" w:cs="Times New Roman"/>
          <w:sz w:val="24"/>
          <w:szCs w:val="24"/>
          <w:bdr w:val="none" w:sz="0" w:space="0" w:color="auto" w:frame="1"/>
        </w:rPr>
      </w:pPr>
      <w:r w:rsidRPr="004D599A">
        <w:rPr>
          <w:rFonts w:ascii="Times New Roman" w:eastAsia="Times New Roman" w:hAnsi="Times New Roman" w:cs="Times New Roman"/>
          <w:sz w:val="24"/>
          <w:szCs w:val="24"/>
          <w:bdr w:val="none" w:sz="0" w:space="0" w:color="auto" w:frame="1"/>
        </w:rPr>
        <w:t>Top foreign BPM companies and their services include:</w:t>
      </w:r>
    </w:p>
    <w:p w14:paraId="41F4932B" w14:textId="77777777" w:rsidR="001701F4" w:rsidRPr="004D599A" w:rsidRDefault="001701F4" w:rsidP="004D599A">
      <w:pPr>
        <w:spacing w:after="0" w:line="240" w:lineRule="auto"/>
        <w:textAlignment w:val="baseline"/>
        <w:rPr>
          <w:rFonts w:ascii="Times New Roman" w:eastAsia="Times New Roman" w:hAnsi="Times New Roman" w:cs="Times New Roman"/>
          <w:sz w:val="24"/>
          <w:szCs w:val="24"/>
        </w:rPr>
      </w:pPr>
    </w:p>
    <w:p w14:paraId="06CD5877" w14:textId="536CBA93" w:rsidR="004D599A" w:rsidRDefault="004D599A" w:rsidP="004D599A">
      <w:pPr>
        <w:numPr>
          <w:ilvl w:val="0"/>
          <w:numId w:val="2"/>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Serco Global Services</w:t>
      </w:r>
      <w:r w:rsidRPr="004D599A">
        <w:rPr>
          <w:rFonts w:ascii="Times New Roman" w:eastAsia="Times New Roman" w:hAnsi="Times New Roman" w:cs="Times New Roman"/>
          <w:sz w:val="24"/>
          <w:szCs w:val="24"/>
        </w:rPr>
        <w:t> (U.K.) – contact center services, back office, finance and accounting, knowledge services, and counseling</w:t>
      </w:r>
      <w:r w:rsidR="001701F4">
        <w:rPr>
          <w:rFonts w:ascii="Times New Roman" w:eastAsia="Times New Roman" w:hAnsi="Times New Roman" w:cs="Times New Roman"/>
          <w:sz w:val="24"/>
          <w:szCs w:val="24"/>
        </w:rPr>
        <w:t>.</w:t>
      </w:r>
    </w:p>
    <w:p w14:paraId="0D3E7F15" w14:textId="77777777" w:rsidR="001701F4" w:rsidRPr="004D599A" w:rsidRDefault="001701F4" w:rsidP="001701F4">
      <w:pPr>
        <w:spacing w:after="0" w:line="240" w:lineRule="auto"/>
        <w:ind w:left="1095"/>
        <w:textAlignment w:val="baseline"/>
        <w:rPr>
          <w:rFonts w:ascii="Times New Roman" w:eastAsia="Times New Roman" w:hAnsi="Times New Roman" w:cs="Times New Roman"/>
          <w:sz w:val="24"/>
          <w:szCs w:val="24"/>
        </w:rPr>
      </w:pPr>
    </w:p>
    <w:p w14:paraId="0EC772C6" w14:textId="17A92948" w:rsidR="004D599A" w:rsidRDefault="004D599A" w:rsidP="004D599A">
      <w:pPr>
        <w:numPr>
          <w:ilvl w:val="0"/>
          <w:numId w:val="2"/>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EXL Services</w:t>
      </w:r>
      <w:r w:rsidRPr="004D599A">
        <w:rPr>
          <w:rFonts w:ascii="Times New Roman" w:eastAsia="Times New Roman" w:hAnsi="Times New Roman" w:cs="Times New Roman"/>
          <w:sz w:val="24"/>
          <w:szCs w:val="24"/>
        </w:rPr>
        <w:t> (New York) – collections, transaction processing, finance and accounting, customer relationship management, and legal processing</w:t>
      </w:r>
      <w:r w:rsidR="001701F4">
        <w:rPr>
          <w:rFonts w:ascii="Times New Roman" w:eastAsia="Times New Roman" w:hAnsi="Times New Roman" w:cs="Times New Roman"/>
          <w:sz w:val="24"/>
          <w:szCs w:val="24"/>
        </w:rPr>
        <w:t>.</w:t>
      </w:r>
    </w:p>
    <w:p w14:paraId="7EB3429D" w14:textId="77777777" w:rsidR="001701F4" w:rsidRDefault="001701F4" w:rsidP="001701F4">
      <w:pPr>
        <w:pStyle w:val="ListParagraph"/>
        <w:rPr>
          <w:rFonts w:ascii="Times New Roman" w:eastAsia="Times New Roman" w:hAnsi="Times New Roman" w:cs="Times New Roman"/>
          <w:sz w:val="24"/>
          <w:szCs w:val="24"/>
        </w:rPr>
      </w:pPr>
    </w:p>
    <w:p w14:paraId="148AC97C" w14:textId="729341B4" w:rsidR="004D599A" w:rsidRDefault="004D599A" w:rsidP="004D599A">
      <w:pPr>
        <w:numPr>
          <w:ilvl w:val="0"/>
          <w:numId w:val="2"/>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Convergys</w:t>
      </w:r>
      <w:r w:rsidRPr="004D599A">
        <w:rPr>
          <w:rFonts w:ascii="Times New Roman" w:eastAsia="Times New Roman" w:hAnsi="Times New Roman" w:cs="Times New Roman"/>
          <w:sz w:val="24"/>
          <w:szCs w:val="24"/>
        </w:rPr>
        <w:t> (Ohio) – customer service, technical support, back office, outbound, sales, collections, relationship management, analytics, service channels, home agent, and customer interaction technology</w:t>
      </w:r>
      <w:r w:rsidR="001701F4">
        <w:rPr>
          <w:rFonts w:ascii="Times New Roman" w:eastAsia="Times New Roman" w:hAnsi="Times New Roman" w:cs="Times New Roman"/>
          <w:sz w:val="24"/>
          <w:szCs w:val="24"/>
        </w:rPr>
        <w:t>.</w:t>
      </w:r>
    </w:p>
    <w:p w14:paraId="0F7162A0" w14:textId="77777777" w:rsidR="001701F4" w:rsidRDefault="001701F4" w:rsidP="001701F4">
      <w:pPr>
        <w:pStyle w:val="ListParagraph"/>
        <w:rPr>
          <w:rFonts w:ascii="Times New Roman" w:eastAsia="Times New Roman" w:hAnsi="Times New Roman" w:cs="Times New Roman"/>
          <w:sz w:val="24"/>
          <w:szCs w:val="24"/>
        </w:rPr>
      </w:pPr>
    </w:p>
    <w:p w14:paraId="2B604C53" w14:textId="5FB22C04" w:rsidR="004D599A" w:rsidRDefault="004D599A" w:rsidP="004D599A">
      <w:pPr>
        <w:numPr>
          <w:ilvl w:val="0"/>
          <w:numId w:val="2"/>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Accenture</w:t>
      </w:r>
      <w:r w:rsidRPr="004D599A">
        <w:rPr>
          <w:rFonts w:ascii="Times New Roman" w:eastAsia="Times New Roman" w:hAnsi="Times New Roman" w:cs="Times New Roman"/>
          <w:sz w:val="24"/>
          <w:szCs w:val="24"/>
        </w:rPr>
        <w:t> (Ireland) – procurement or human resources across strategy, digital, technology, and operations platforms</w:t>
      </w:r>
      <w:r w:rsidR="001701F4">
        <w:rPr>
          <w:rFonts w:ascii="Times New Roman" w:eastAsia="Times New Roman" w:hAnsi="Times New Roman" w:cs="Times New Roman"/>
          <w:sz w:val="24"/>
          <w:szCs w:val="24"/>
        </w:rPr>
        <w:t>.</w:t>
      </w:r>
    </w:p>
    <w:p w14:paraId="72CE9AFD" w14:textId="77777777" w:rsidR="001701F4" w:rsidRDefault="001701F4" w:rsidP="001701F4">
      <w:pPr>
        <w:pStyle w:val="ListParagraph"/>
        <w:rPr>
          <w:rFonts w:ascii="Times New Roman" w:eastAsia="Times New Roman" w:hAnsi="Times New Roman" w:cs="Times New Roman"/>
          <w:sz w:val="24"/>
          <w:szCs w:val="24"/>
        </w:rPr>
      </w:pPr>
    </w:p>
    <w:p w14:paraId="514F85D8" w14:textId="77777777" w:rsidR="001701F4" w:rsidRPr="004D599A" w:rsidRDefault="001701F4" w:rsidP="001701F4">
      <w:pPr>
        <w:spacing w:after="0" w:line="240" w:lineRule="auto"/>
        <w:ind w:left="1095"/>
        <w:textAlignment w:val="baseline"/>
        <w:rPr>
          <w:rFonts w:ascii="Times New Roman" w:eastAsia="Times New Roman" w:hAnsi="Times New Roman" w:cs="Times New Roman"/>
          <w:sz w:val="24"/>
          <w:szCs w:val="24"/>
        </w:rPr>
      </w:pPr>
    </w:p>
    <w:p w14:paraId="285CE16C" w14:textId="1B384D40" w:rsidR="004D599A" w:rsidRDefault="004D599A" w:rsidP="004D599A">
      <w:pPr>
        <w:numPr>
          <w:ilvl w:val="0"/>
          <w:numId w:val="2"/>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lastRenderedPageBreak/>
        <w:t>Concentrix</w:t>
      </w:r>
      <w:r w:rsidRPr="004D599A">
        <w:rPr>
          <w:rFonts w:ascii="Times New Roman" w:eastAsia="Times New Roman" w:hAnsi="Times New Roman" w:cs="Times New Roman"/>
          <w:sz w:val="24"/>
          <w:szCs w:val="24"/>
        </w:rPr>
        <w:t> (California) – analytics, quality assurance and analytics, computer telephony integration, CCSI, knowledge management, and collections</w:t>
      </w:r>
      <w:r w:rsidR="001701F4">
        <w:rPr>
          <w:rFonts w:ascii="Times New Roman" w:eastAsia="Times New Roman" w:hAnsi="Times New Roman" w:cs="Times New Roman"/>
          <w:sz w:val="24"/>
          <w:szCs w:val="24"/>
        </w:rPr>
        <w:t>.</w:t>
      </w:r>
    </w:p>
    <w:p w14:paraId="59F851D0" w14:textId="77777777" w:rsidR="001701F4" w:rsidRPr="004D599A" w:rsidRDefault="001701F4" w:rsidP="001701F4">
      <w:pPr>
        <w:spacing w:after="0" w:line="240" w:lineRule="auto"/>
        <w:ind w:left="1095"/>
        <w:textAlignment w:val="baseline"/>
        <w:rPr>
          <w:rFonts w:ascii="Times New Roman" w:eastAsia="Times New Roman" w:hAnsi="Times New Roman" w:cs="Times New Roman"/>
          <w:sz w:val="24"/>
          <w:szCs w:val="24"/>
        </w:rPr>
      </w:pPr>
    </w:p>
    <w:p w14:paraId="0E40BAD6" w14:textId="77777777" w:rsidR="004D599A" w:rsidRPr="004D599A" w:rsidRDefault="004D599A" w:rsidP="004D599A">
      <w:pPr>
        <w:numPr>
          <w:ilvl w:val="0"/>
          <w:numId w:val="2"/>
        </w:numPr>
        <w:spacing w:after="0" w:line="240" w:lineRule="auto"/>
        <w:ind w:left="1095"/>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Sutherland Global Services</w:t>
      </w:r>
      <w:r w:rsidRPr="004D599A">
        <w:rPr>
          <w:rFonts w:ascii="Times New Roman" w:eastAsia="Times New Roman" w:hAnsi="Times New Roman" w:cs="Times New Roman"/>
          <w:sz w:val="24"/>
          <w:szCs w:val="24"/>
        </w:rPr>
        <w:t> (New York) – business transformation, knowledge services, front office, services, back office services, and technology-enabled services</w:t>
      </w:r>
    </w:p>
    <w:p w14:paraId="50EE8F2F" w14:textId="77777777" w:rsidR="004D599A" w:rsidRPr="00AC7229" w:rsidRDefault="004D599A" w:rsidP="004D599A">
      <w:pPr>
        <w:spacing w:after="0" w:line="240" w:lineRule="auto"/>
        <w:textAlignment w:val="baseline"/>
        <w:rPr>
          <w:rFonts w:ascii="Times New Roman" w:eastAsia="Times New Roman" w:hAnsi="Times New Roman" w:cs="Times New Roman"/>
          <w:sz w:val="24"/>
          <w:szCs w:val="24"/>
          <w:bdr w:val="none" w:sz="0" w:space="0" w:color="auto" w:frame="1"/>
        </w:rPr>
      </w:pPr>
    </w:p>
    <w:p w14:paraId="693DCF5B" w14:textId="77777777" w:rsidR="001701F4" w:rsidRDefault="001701F4" w:rsidP="004D599A">
      <w:pPr>
        <w:spacing w:after="0" w:line="240" w:lineRule="auto"/>
        <w:textAlignment w:val="baseline"/>
        <w:rPr>
          <w:rFonts w:ascii="Times New Roman" w:eastAsia="Times New Roman" w:hAnsi="Times New Roman" w:cs="Times New Roman"/>
          <w:sz w:val="24"/>
          <w:szCs w:val="24"/>
          <w:bdr w:val="none" w:sz="0" w:space="0" w:color="auto" w:frame="1"/>
        </w:rPr>
      </w:pPr>
    </w:p>
    <w:p w14:paraId="38DAA1B1" w14:textId="77777777" w:rsidR="00115DD8" w:rsidRPr="00115DD8" w:rsidRDefault="004D599A" w:rsidP="004D599A">
      <w:pPr>
        <w:spacing w:after="0" w:line="240" w:lineRule="auto"/>
        <w:textAlignment w:val="baseline"/>
        <w:rPr>
          <w:rFonts w:ascii="Times New Roman" w:eastAsia="Times New Roman" w:hAnsi="Times New Roman" w:cs="Times New Roman"/>
          <w:sz w:val="24"/>
          <w:szCs w:val="24"/>
          <w:bdr w:val="none" w:sz="0" w:space="0" w:color="auto" w:frame="1"/>
        </w:rPr>
      </w:pPr>
      <w:r w:rsidRPr="004D599A">
        <w:rPr>
          <w:rFonts w:ascii="Times New Roman" w:eastAsia="Times New Roman" w:hAnsi="Times New Roman" w:cs="Times New Roman"/>
          <w:b/>
          <w:bCs/>
          <w:sz w:val="24"/>
          <w:szCs w:val="24"/>
          <w:u w:val="single"/>
          <w:bdr w:val="none" w:sz="0" w:space="0" w:color="auto" w:frame="1"/>
        </w:rPr>
        <w:t>BPO vs. BPM</w:t>
      </w:r>
      <w:r w:rsidRPr="004D599A">
        <w:rPr>
          <w:rFonts w:ascii="Times New Roman" w:eastAsia="Times New Roman" w:hAnsi="Times New Roman" w:cs="Times New Roman"/>
          <w:sz w:val="24"/>
          <w:szCs w:val="24"/>
          <w:bdr w:val="none" w:sz="0" w:space="0" w:color="auto" w:frame="1"/>
        </w:rPr>
        <w:br/>
      </w:r>
    </w:p>
    <w:p w14:paraId="644C6BF9" w14:textId="6C8B58CD" w:rsidR="004D599A" w:rsidRPr="004D599A" w:rsidRDefault="004D599A" w:rsidP="004D599A">
      <w:pPr>
        <w:spacing w:after="0" w:line="240" w:lineRule="auto"/>
        <w:textAlignment w:val="baseline"/>
        <w:rPr>
          <w:rFonts w:ascii="Times New Roman" w:eastAsia="Times New Roman" w:hAnsi="Times New Roman" w:cs="Times New Roman"/>
          <w:sz w:val="24"/>
          <w:szCs w:val="24"/>
        </w:rPr>
      </w:pPr>
      <w:r w:rsidRPr="004D599A">
        <w:rPr>
          <w:rFonts w:ascii="Times New Roman" w:eastAsia="Times New Roman" w:hAnsi="Times New Roman" w:cs="Times New Roman"/>
          <w:sz w:val="24"/>
          <w:szCs w:val="24"/>
          <w:bdr w:val="none" w:sz="0" w:space="0" w:color="auto" w:frame="1"/>
        </w:rPr>
        <w:t xml:space="preserve">Business process outsourcing (BPO) is a form of BPM. It is a cost-saving technique that involves contracting business tasks to a third party. </w:t>
      </w:r>
      <w:r w:rsidR="001701F4" w:rsidRPr="004D599A">
        <w:rPr>
          <w:rFonts w:ascii="Times New Roman" w:eastAsia="Times New Roman" w:hAnsi="Times New Roman" w:cs="Times New Roman"/>
          <w:sz w:val="24"/>
          <w:szCs w:val="24"/>
          <w:bdr w:val="none" w:sz="0" w:space="0" w:color="auto" w:frame="1"/>
        </w:rPr>
        <w:t>NASSCOM</w:t>
      </w:r>
      <w:r w:rsidRPr="004D599A">
        <w:rPr>
          <w:rFonts w:ascii="Times New Roman" w:eastAsia="Times New Roman" w:hAnsi="Times New Roman" w:cs="Times New Roman"/>
          <w:sz w:val="24"/>
          <w:szCs w:val="24"/>
          <w:bdr w:val="none" w:sz="0" w:space="0" w:color="auto" w:frame="1"/>
        </w:rPr>
        <w:t xml:space="preserve">, an Indian IT-BPM non-profit organization, is attempting to rebrand the BPO segment as BPM. BPM expands on BPO, involving the observation and rearrangement of a company’s systems. The main objective of BPM is to improve a company’s efficiency, which requires long-term evaluation and strategy. BPM also focuses on providing for consumers without relying on labor arbitrage. Unlike BPO, it is not limited to </w:t>
      </w:r>
      <w:r w:rsidRPr="00AC7229">
        <w:rPr>
          <w:rFonts w:ascii="Times New Roman" w:eastAsia="Times New Roman" w:hAnsi="Times New Roman" w:cs="Times New Roman"/>
          <w:sz w:val="24"/>
          <w:szCs w:val="24"/>
          <w:bdr w:val="none" w:sz="0" w:space="0" w:color="auto" w:frame="1"/>
        </w:rPr>
        <w:t>outsourcing.</w:t>
      </w:r>
    </w:p>
    <w:p w14:paraId="149C8A0D" w14:textId="6F7AF940" w:rsidR="004D599A" w:rsidRPr="00AC7229" w:rsidRDefault="004D599A">
      <w:pPr>
        <w:rPr>
          <w:rFonts w:ascii="Times New Roman" w:hAnsi="Times New Roman" w:cs="Times New Roman"/>
          <w:sz w:val="24"/>
          <w:szCs w:val="24"/>
        </w:rPr>
      </w:pPr>
    </w:p>
    <w:p w14:paraId="6EC444EB" w14:textId="77777777" w:rsidR="004D599A" w:rsidRPr="001701F4" w:rsidRDefault="004D599A" w:rsidP="004D599A">
      <w:pPr>
        <w:pStyle w:val="NormalWeb"/>
        <w:shd w:val="clear" w:color="auto" w:fill="FFFFFF"/>
        <w:spacing w:before="0" w:beforeAutospacing="0" w:after="360" w:afterAutospacing="0"/>
        <w:jc w:val="both"/>
        <w:textAlignment w:val="baseline"/>
      </w:pPr>
      <w:r w:rsidRPr="001701F4">
        <w:t>Intelligent BPM suites (iBPMS) can choreograph complex styles of work, automate operational decisions while also allowing humans to use their judgment, manage complex events, and provide advanced analytics to assist with intelligently orchestrating business processes. Today’s iBPMS market is an evolution of the BPMS market, which has brought new developments such as the integration of Internet of Things (IoT) technology, advanced analytics, and an increased interest in Robotic Process Automation (RPA).</w:t>
      </w:r>
    </w:p>
    <w:p w14:paraId="7A94DD69" w14:textId="75DEC7F4" w:rsidR="004D599A" w:rsidRPr="001701F4" w:rsidRDefault="004D599A" w:rsidP="004D599A">
      <w:pPr>
        <w:pStyle w:val="NormalWeb"/>
        <w:shd w:val="clear" w:color="auto" w:fill="FFFFFF"/>
        <w:spacing w:before="0" w:beforeAutospacing="0" w:after="360" w:afterAutospacing="0"/>
        <w:textAlignment w:val="baseline"/>
      </w:pPr>
      <w:r w:rsidRPr="001701F4">
        <w:t xml:space="preserve">Selecting the best BPM company to work with can be a daunting task, and </w:t>
      </w:r>
      <w:proofErr w:type="gramStart"/>
      <w:r w:rsidRPr="001701F4">
        <w:t>we’re</w:t>
      </w:r>
      <w:proofErr w:type="gramEnd"/>
      <w:r w:rsidRPr="001701F4">
        <w:t xml:space="preserve"> here to help. </w:t>
      </w:r>
      <w:proofErr w:type="gramStart"/>
      <w:r w:rsidRPr="001701F4">
        <w:t>That’s</w:t>
      </w:r>
      <w:proofErr w:type="gramEnd"/>
      <w:r w:rsidRPr="001701F4">
        <w:t xml:space="preserve"> why our editors have compiled this list of the 24 best business process management companies to consider if you’re looking for a new solution.</w:t>
      </w:r>
    </w:p>
    <w:p w14:paraId="5BB90568" w14:textId="77777777" w:rsidR="004D599A" w:rsidRPr="00AC7229" w:rsidRDefault="004D599A">
      <w:pPr>
        <w:rPr>
          <w:rFonts w:ascii="Times New Roman" w:hAnsi="Times New Roman" w:cs="Times New Roman"/>
          <w:sz w:val="24"/>
          <w:szCs w:val="24"/>
        </w:rPr>
      </w:pPr>
    </w:p>
    <w:sectPr w:rsidR="004D599A" w:rsidRPr="00AC7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E281C" w14:textId="77777777" w:rsidR="00E51D12" w:rsidRDefault="00E51D12" w:rsidP="004D599A">
      <w:pPr>
        <w:spacing w:after="0" w:line="240" w:lineRule="auto"/>
      </w:pPr>
      <w:r>
        <w:separator/>
      </w:r>
    </w:p>
  </w:endnote>
  <w:endnote w:type="continuationSeparator" w:id="0">
    <w:p w14:paraId="2736BF40" w14:textId="77777777" w:rsidR="00E51D12" w:rsidRDefault="00E51D12" w:rsidP="004D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81D56" w14:textId="77777777" w:rsidR="00E51D12" w:rsidRDefault="00E51D12" w:rsidP="004D599A">
      <w:pPr>
        <w:spacing w:after="0" w:line="240" w:lineRule="auto"/>
      </w:pPr>
      <w:r>
        <w:separator/>
      </w:r>
    </w:p>
  </w:footnote>
  <w:footnote w:type="continuationSeparator" w:id="0">
    <w:p w14:paraId="0378B735" w14:textId="77777777" w:rsidR="00E51D12" w:rsidRDefault="00E51D12" w:rsidP="004D5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C10DB"/>
    <w:multiLevelType w:val="multilevel"/>
    <w:tmpl w:val="98E2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E4399"/>
    <w:multiLevelType w:val="multilevel"/>
    <w:tmpl w:val="0404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7F"/>
    <w:rsid w:val="00115DD8"/>
    <w:rsid w:val="001701F4"/>
    <w:rsid w:val="00176E9F"/>
    <w:rsid w:val="001E7FD9"/>
    <w:rsid w:val="0040761D"/>
    <w:rsid w:val="004C59D7"/>
    <w:rsid w:val="004D599A"/>
    <w:rsid w:val="005D6E87"/>
    <w:rsid w:val="006B683C"/>
    <w:rsid w:val="007274BE"/>
    <w:rsid w:val="00767747"/>
    <w:rsid w:val="008A57D0"/>
    <w:rsid w:val="00935E7F"/>
    <w:rsid w:val="009D1784"/>
    <w:rsid w:val="00A27062"/>
    <w:rsid w:val="00A55CF6"/>
    <w:rsid w:val="00AC7229"/>
    <w:rsid w:val="00C819FA"/>
    <w:rsid w:val="00DC1D64"/>
    <w:rsid w:val="00E51D12"/>
    <w:rsid w:val="00F4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1243"/>
  <w15:chartTrackingRefBased/>
  <w15:docId w15:val="{E6E8C308-723B-4778-B79F-46AF498A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99A"/>
  </w:style>
  <w:style w:type="paragraph" w:styleId="Footer">
    <w:name w:val="footer"/>
    <w:basedOn w:val="Normal"/>
    <w:link w:val="FooterChar"/>
    <w:uiPriority w:val="99"/>
    <w:unhideWhenUsed/>
    <w:rsid w:val="004D5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99A"/>
  </w:style>
  <w:style w:type="paragraph" w:styleId="NormalWeb">
    <w:name w:val="Normal (Web)"/>
    <w:basedOn w:val="Normal"/>
    <w:uiPriority w:val="99"/>
    <w:semiHidden/>
    <w:unhideWhenUsed/>
    <w:rsid w:val="004D59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99A"/>
    <w:rPr>
      <w:color w:val="0000FF"/>
      <w:u w:val="single"/>
    </w:rPr>
  </w:style>
  <w:style w:type="paragraph" w:styleId="ListParagraph">
    <w:name w:val="List Paragraph"/>
    <w:basedOn w:val="Normal"/>
    <w:uiPriority w:val="34"/>
    <w:qFormat/>
    <w:rsid w:val="00170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408857">
      <w:bodyDiv w:val="1"/>
      <w:marLeft w:val="0"/>
      <w:marRight w:val="0"/>
      <w:marTop w:val="0"/>
      <w:marBottom w:val="0"/>
      <w:divBdr>
        <w:top w:val="none" w:sz="0" w:space="0" w:color="auto"/>
        <w:left w:val="none" w:sz="0" w:space="0" w:color="auto"/>
        <w:bottom w:val="none" w:sz="0" w:space="0" w:color="auto"/>
        <w:right w:val="none" w:sz="0" w:space="0" w:color="auto"/>
      </w:divBdr>
    </w:div>
    <w:div w:id="20942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 R Murty</dc:creator>
  <cp:keywords/>
  <dc:description/>
  <cp:lastModifiedBy>B V R Murty</cp:lastModifiedBy>
  <cp:revision>15</cp:revision>
  <dcterms:created xsi:type="dcterms:W3CDTF">2021-02-06T08:33:00Z</dcterms:created>
  <dcterms:modified xsi:type="dcterms:W3CDTF">2021-02-06T09:38:00Z</dcterms:modified>
</cp:coreProperties>
</file>